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BodyText2"/>
        <w:jc w:val="center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JU OPŠTA BOLNICA KONJIC</w:t>
      </w:r>
    </w:p>
    <w:p>
      <w:pPr>
        <w:pStyle w:val="Normal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OPĆA KIRURGIJA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 xml:space="preserve">1.1.1.Doc.dr.Sead Buturović </w:t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2.KOMENTORI</w:t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2.1. ANESTEZIOLOGIJA, REANIMATOLOGIJA I INTENZIVNA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 xml:space="preserve">2.1.1.Prim.dr.Benjamin Hadžizukić </w:t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rPr/>
      </w:pPr>
      <w:r>
        <w:rPr>
          <w:b/>
          <w:u w:val="single"/>
          <w:lang w:val="bs-BA"/>
        </w:rPr>
        <w:t xml:space="preserve">2.2.OPĆA INTERNA MEDICINA  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 xml:space="preserve">2.2.1.Prim.dr.Alma Prohić, </w:t>
      </w:r>
    </w:p>
    <w:p>
      <w:pPr>
        <w:pStyle w:val="Normal"/>
        <w:rPr/>
      </w:pPr>
      <w:r>
        <w:rPr/>
        <w:t>2.2.2.Prim.dr.Nadira Buturović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2.3.OPĆA KIRURGIJA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 xml:space="preserve">2.3.1.Prim.dr.Senadin Alić  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2.4.PEDIJATRIJA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2.4.1.Prim.dr.jasminka Brkan-Hrvačić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2.5.GINEKOLOGIJA I OPSTETRICIJA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2.5.1.Prim.dr.Suzana Sokolović-Begić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 xml:space="preserve">SUBSPECIJALIZACIJE:  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ind w:left="142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2.1.KARDIOLOGIJA</w:t>
      </w:r>
    </w:p>
    <w:p>
      <w:pPr>
        <w:pStyle w:val="Normal"/>
        <w:ind w:left="42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/>
        <w:t xml:space="preserve">2.1.1.Prim.dr.Nadira Buturović, 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u w:val="single"/>
    </w:rPr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>
      <w:rFonts w:ascii="Symbol" w:hAnsi="Symbol" w:cs="Symbol"/>
      <w:b w:val="fals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2016-04-07T07:50:00Z</dcterms:created>
  <dc:creator>IBM </dc:creator>
  <dc:description/>
  <cp:keywords> </cp:keywords>
  <dc:language>en-US</dc:language>
  <cp:lastModifiedBy>Zlatan Z. P. Persic</cp:lastModifiedBy>
  <cp:lastPrinted>2014-09-03T11:08:00Z</cp:lastPrinted>
  <dcterms:modified xsi:type="dcterms:W3CDTF">2016-09-05T09:44:00Z</dcterms:modified>
  <cp:revision>5</cp:revision>
  <dc:subject/>
  <dc:title> </dc:title>
</cp:coreProperties>
</file>